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0D5242" w:rsidRDefault="000D5242" w:rsidP="000D5242"/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bookmarkStart w:id="0" w:name="_GoBack"/>
      <w:r>
        <w:rPr>
          <w:rStyle w:val="a3"/>
          <w:sz w:val="20"/>
          <w:szCs w:val="20"/>
        </w:rPr>
        <w:t>Заявление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о назначении и выплате ежемесячного денежного пособия детям-сиротам 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детям, оставшимся без попечения родителей, находящимся под опекой или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</w:t>
      </w:r>
      <w:proofErr w:type="gramStart"/>
      <w:r>
        <w:rPr>
          <w:rStyle w:val="a3"/>
          <w:sz w:val="20"/>
          <w:szCs w:val="20"/>
        </w:rPr>
        <w:t>попечительством</w:t>
      </w:r>
      <w:proofErr w:type="gramEnd"/>
      <w:r>
        <w:rPr>
          <w:rStyle w:val="a3"/>
          <w:sz w:val="20"/>
          <w:szCs w:val="20"/>
        </w:rPr>
        <w:t xml:space="preserve"> либо переданным в приемные семьи</w:t>
      </w:r>
    </w:p>
    <w:bookmarkEnd w:id="0"/>
    <w:p w:rsidR="000D5242" w:rsidRDefault="000D5242" w:rsidP="000D5242"/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3</w:t>
        </w:r>
      </w:hyperlink>
      <w:r>
        <w:rPr>
          <w:sz w:val="20"/>
          <w:szCs w:val="20"/>
        </w:rPr>
        <w:t xml:space="preserve"> закона Ненецкого автономного </w:t>
      </w:r>
      <w:proofErr w:type="gramStart"/>
      <w:r>
        <w:rPr>
          <w:sz w:val="20"/>
          <w:szCs w:val="20"/>
        </w:rPr>
        <w:t>округа  от</w:t>
      </w:r>
      <w:proofErr w:type="gramEnd"/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22.09.2011  N</w:t>
      </w:r>
      <w:proofErr w:type="gramEnd"/>
      <w:r>
        <w:rPr>
          <w:sz w:val="20"/>
          <w:szCs w:val="20"/>
        </w:rPr>
        <w:t xml:space="preserve">  57-ОЗ  "О  дополнительных  мерах   социальной   поддержки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детей-сирот и детей, оставшихся без попечения родителей, </w:t>
      </w:r>
      <w:proofErr w:type="gramStart"/>
      <w:r>
        <w:rPr>
          <w:sz w:val="20"/>
          <w:szCs w:val="20"/>
        </w:rPr>
        <w:t>переданных  под</w:t>
      </w:r>
      <w:proofErr w:type="gramEnd"/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опеку или попечительство, в приемные семьи либо на </w:t>
      </w:r>
      <w:proofErr w:type="gramStart"/>
      <w:r>
        <w:rPr>
          <w:sz w:val="20"/>
          <w:szCs w:val="20"/>
        </w:rPr>
        <w:t>усыновление  в</w:t>
      </w:r>
      <w:proofErr w:type="gramEnd"/>
      <w:r>
        <w:rPr>
          <w:sz w:val="20"/>
          <w:szCs w:val="20"/>
        </w:rPr>
        <w:t xml:space="preserve">  семьи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граждан</w:t>
      </w:r>
      <w:proofErr w:type="gramStart"/>
      <w:r>
        <w:rPr>
          <w:sz w:val="20"/>
          <w:szCs w:val="20"/>
        </w:rPr>
        <w:t>"  прошу</w:t>
      </w:r>
      <w:proofErr w:type="gramEnd"/>
      <w:r>
        <w:rPr>
          <w:sz w:val="20"/>
          <w:szCs w:val="20"/>
        </w:rPr>
        <w:t xml:space="preserve">  назначить  выплату  ежемесячного  денежного   пособия в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размере ________________________________________________________ рублей.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Ф.И.О., дата рождения ребенка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Выплату прошу (нужный вариант отметить):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  доставку   почтовым   переводом   через   организацию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(указать почтовый адрес организации федеральной почтовой связи)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свое согласие на обработку своих персональных данных (сбор,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систематизацию,   </w:t>
      </w:r>
      <w:proofErr w:type="gramEnd"/>
      <w:r>
        <w:rPr>
          <w:sz w:val="20"/>
          <w:szCs w:val="20"/>
        </w:rPr>
        <w:t>накопление,   хранение,   уточнение,    использование,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распространение  (</w:t>
      </w:r>
      <w:proofErr w:type="gramEnd"/>
      <w:r>
        <w:rPr>
          <w:sz w:val="20"/>
          <w:szCs w:val="20"/>
        </w:rPr>
        <w:t>передачу  определенному  кругу   лиц),   блокирование,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уничтожение) как </w:t>
      </w:r>
      <w:proofErr w:type="gramStart"/>
      <w:r>
        <w:rPr>
          <w:sz w:val="20"/>
          <w:szCs w:val="20"/>
        </w:rPr>
        <w:t>с  использованием</w:t>
      </w:r>
      <w:proofErr w:type="gramEnd"/>
      <w:r>
        <w:rPr>
          <w:sz w:val="20"/>
          <w:szCs w:val="20"/>
        </w:rPr>
        <w:t xml:space="preserve">  средств  автоматизации,  так   и без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использования таких средств в </w:t>
      </w:r>
      <w:proofErr w:type="gramStart"/>
      <w:r>
        <w:rPr>
          <w:sz w:val="20"/>
          <w:szCs w:val="20"/>
        </w:rPr>
        <w:t>целях  предоставления</w:t>
      </w:r>
      <w:proofErr w:type="gramEnd"/>
      <w:r>
        <w:rPr>
          <w:sz w:val="20"/>
          <w:szCs w:val="20"/>
        </w:rPr>
        <w:t xml:space="preserve">  выплат  и  с  целью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статистических исследований.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следующие документы: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1) копии паспортов приемных родителей, опекунов или попечителей;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2) копию </w:t>
      </w:r>
      <w:proofErr w:type="gramStart"/>
      <w:r>
        <w:rPr>
          <w:sz w:val="20"/>
          <w:szCs w:val="20"/>
        </w:rPr>
        <w:t>договора  о</w:t>
      </w:r>
      <w:proofErr w:type="gramEnd"/>
      <w:r>
        <w:rPr>
          <w:sz w:val="20"/>
          <w:szCs w:val="20"/>
        </w:rPr>
        <w:t xml:space="preserve">  приемной  семье  или   распорядительного акта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органа опеки и попечительства об </w:t>
      </w:r>
      <w:proofErr w:type="gramStart"/>
      <w:r>
        <w:rPr>
          <w:sz w:val="20"/>
          <w:szCs w:val="20"/>
        </w:rPr>
        <w:t>установлении  над</w:t>
      </w:r>
      <w:proofErr w:type="gramEnd"/>
      <w:r>
        <w:rPr>
          <w:sz w:val="20"/>
          <w:szCs w:val="20"/>
        </w:rPr>
        <w:t xml:space="preserve">  ребенком  опеки  или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попечительства либо договора об осуществлении опеки или попечительства;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3) копию свидетельства о рождении ребенка;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4) документ, содержащий сведения </w:t>
      </w:r>
      <w:proofErr w:type="gramStart"/>
      <w:r>
        <w:rPr>
          <w:sz w:val="20"/>
          <w:szCs w:val="20"/>
        </w:rPr>
        <w:t>о  регистрации</w:t>
      </w:r>
      <w:proofErr w:type="gramEnd"/>
      <w:r>
        <w:rPr>
          <w:sz w:val="20"/>
          <w:szCs w:val="20"/>
        </w:rPr>
        <w:t xml:space="preserve">  ребенка  по  месту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жительства приемных родителей, опекунов или попечителей;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5) копию сберегательной книжки или номера </w:t>
      </w:r>
      <w:proofErr w:type="gramStart"/>
      <w:r>
        <w:rPr>
          <w:sz w:val="20"/>
          <w:szCs w:val="20"/>
        </w:rPr>
        <w:t>счета  банковской</w:t>
      </w:r>
      <w:proofErr w:type="gramEnd"/>
      <w:r>
        <w:rPr>
          <w:sz w:val="20"/>
          <w:szCs w:val="20"/>
        </w:rPr>
        <w:t xml:space="preserve">  карты,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открытой  на</w:t>
      </w:r>
      <w:proofErr w:type="gramEnd"/>
      <w:r>
        <w:rPr>
          <w:sz w:val="20"/>
          <w:szCs w:val="20"/>
        </w:rPr>
        <w:t xml:space="preserve">  имя  ребенка  или  опекунов  (попечителей),  или  приемных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родителей по их выбору в отделении Сберегательного банка России или иной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кредитной организации, с указанием реквизитов банковского счета;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6) документы, </w:t>
      </w:r>
      <w:proofErr w:type="gramStart"/>
      <w:r>
        <w:rPr>
          <w:sz w:val="20"/>
          <w:szCs w:val="20"/>
        </w:rPr>
        <w:t>подтверждающие  размер</w:t>
      </w:r>
      <w:proofErr w:type="gramEnd"/>
      <w:r>
        <w:rPr>
          <w:sz w:val="20"/>
          <w:szCs w:val="20"/>
        </w:rPr>
        <w:t xml:space="preserve">  среднедушевого  дохода  семьи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опекунов (попечителей), указанных </w:t>
      </w:r>
      <w:proofErr w:type="gramStart"/>
      <w:r>
        <w:rPr>
          <w:sz w:val="20"/>
          <w:szCs w:val="20"/>
        </w:rPr>
        <w:t xml:space="preserve">в  </w:t>
      </w:r>
      <w:hyperlink r:id="rId5" w:history="1">
        <w:r>
          <w:rPr>
            <w:rStyle w:val="a4"/>
            <w:sz w:val="20"/>
            <w:szCs w:val="20"/>
          </w:rPr>
          <w:t>абзаце</w:t>
        </w:r>
        <w:proofErr w:type="gramEnd"/>
        <w:r>
          <w:rPr>
            <w:rStyle w:val="a4"/>
            <w:sz w:val="20"/>
            <w:szCs w:val="20"/>
          </w:rPr>
          <w:t xml:space="preserve">  втором  части  1   статьи 3</w:t>
        </w:r>
      </w:hyperlink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Закона N 57-ОЗ;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7) справку с места учебы родителей детей, указанных в </w:t>
      </w:r>
      <w:hyperlink r:id="rId6" w:history="1">
        <w:r>
          <w:rPr>
            <w:rStyle w:val="a4"/>
            <w:sz w:val="20"/>
            <w:szCs w:val="20"/>
          </w:rPr>
          <w:t>абзаце втором</w:t>
        </w:r>
      </w:hyperlink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7" w:history="1">
        <w:r>
          <w:rPr>
            <w:rStyle w:val="a4"/>
            <w:sz w:val="20"/>
            <w:szCs w:val="20"/>
          </w:rPr>
          <w:t>части 1 статьи 3</w:t>
        </w:r>
      </w:hyperlink>
      <w:r>
        <w:rPr>
          <w:sz w:val="20"/>
          <w:szCs w:val="20"/>
        </w:rPr>
        <w:t xml:space="preserve"> Закона N 57-ОЗ.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государственных и муниципальных услуг.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0D5242" w:rsidRDefault="000D5242" w:rsidP="000D5242"/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____________________   ______________________</w:t>
      </w:r>
    </w:p>
    <w:p w:rsidR="000D5242" w:rsidRDefault="000D5242" w:rsidP="000D524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0D5242" w:rsidRDefault="00923407" w:rsidP="000D5242"/>
    <w:sectPr w:rsidR="00923407" w:rsidRPr="000D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1"/>
    <w:rsid w:val="000D5242"/>
    <w:rsid w:val="001C3AF6"/>
    <w:rsid w:val="00923407"/>
    <w:rsid w:val="00E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16B3-D95C-4E90-BEC2-B58F3326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159F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59F1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159F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33509257/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09257/312" TargetMode="External"/><Relationship Id="rId5" Type="http://schemas.openxmlformats.org/officeDocument/2006/relationships/hyperlink" Target="http://internet.garant.ru/document/redirect/33509257/312" TargetMode="External"/><Relationship Id="rId4" Type="http://schemas.openxmlformats.org/officeDocument/2006/relationships/hyperlink" Target="http://internet.garant.ru/document/redirect/33509257/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2022-11-11T10:09:00Z</dcterms:created>
  <dcterms:modified xsi:type="dcterms:W3CDTF">2022-11-11T10:09:00Z</dcterms:modified>
</cp:coreProperties>
</file>