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В ГКУ НАО "ОСЗН"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от 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(фамилия, имя, отчество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(при наличии) получателя)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(паспорт, серия, номер)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(кем и когда выдан)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(орган, выдавший паспорт)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(адрес регистрации)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(телефон)</w:t>
      </w:r>
    </w:p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bookmarkStart w:id="0" w:name="_GoBack"/>
      <w:r>
        <w:rPr>
          <w:sz w:val="20"/>
          <w:szCs w:val="20"/>
        </w:rPr>
        <w:t>Заявление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о предоставлении единовременного пособия</w:t>
      </w:r>
    </w:p>
    <w:bookmarkEnd w:id="0"/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со </w:t>
      </w:r>
      <w:hyperlink r:id="rId4" w:history="1">
        <w:r>
          <w:rPr>
            <w:rStyle w:val="a3"/>
            <w:sz w:val="20"/>
            <w:szCs w:val="20"/>
          </w:rPr>
          <w:t>статьей 18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20.12.2013  N</w:t>
      </w:r>
      <w:proofErr w:type="gramEnd"/>
      <w:r>
        <w:rPr>
          <w:sz w:val="20"/>
          <w:szCs w:val="20"/>
        </w:rPr>
        <w:t xml:space="preserve">  121-оз  "О  мерах социальной поддержки отдельных категорий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граждан,  проживающих</w:t>
      </w:r>
      <w:proofErr w:type="gramEnd"/>
      <w:r>
        <w:rPr>
          <w:sz w:val="20"/>
          <w:szCs w:val="20"/>
        </w:rPr>
        <w:t xml:space="preserve">  на  территории Ненецкого автономного округа" прошу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предоставить   </w:t>
      </w:r>
      <w:proofErr w:type="gramStart"/>
      <w:r>
        <w:rPr>
          <w:sz w:val="20"/>
          <w:szCs w:val="20"/>
        </w:rPr>
        <w:t>единовременное  пособие</w:t>
      </w:r>
      <w:proofErr w:type="gramEnd"/>
      <w:r>
        <w:rPr>
          <w:sz w:val="20"/>
          <w:szCs w:val="20"/>
        </w:rPr>
        <w:t xml:space="preserve">  при  рождении  второго,  третьего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ребенка и последующих детей; двух и более детей.</w:t>
      </w:r>
    </w:p>
    <w:p w:rsidR="00DF327D" w:rsidRDefault="00DF327D" w:rsidP="00DF32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4"/>
        <w:gridCol w:w="4348"/>
      </w:tblGrid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(при наличии) ребенка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  <w:tr w:rsidR="00DF327D" w:rsidTr="00533E68">
        <w:tblPrEx>
          <w:tblCellMar>
            <w:top w:w="0" w:type="dxa"/>
            <w:bottom w:w="0" w:type="dxa"/>
          </w:tblCellMar>
        </w:tblPrEx>
        <w:tc>
          <w:tcPr>
            <w:tcW w:w="5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27D" w:rsidRDefault="00DF327D" w:rsidP="00533E68">
            <w:pPr>
              <w:pStyle w:val="a4"/>
              <w:rPr>
                <w:sz w:val="23"/>
                <w:szCs w:val="23"/>
              </w:rPr>
            </w:pPr>
          </w:p>
        </w:tc>
      </w:tr>
    </w:tbl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Выплату прошу производить (ненужное зачеркнуть):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- на почтовое отделение N _______________________________________________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- на указанный счет N ___________________________________________________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(номер банковского счета, наименование и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реквизиты отделения Сберегательного банка Российской Федерации)</w:t>
      </w:r>
    </w:p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письменного    заявления    в    уполномоченный   </w:t>
      </w:r>
      <w:proofErr w:type="gramStart"/>
      <w:r>
        <w:rPr>
          <w:sz w:val="20"/>
          <w:szCs w:val="20"/>
        </w:rPr>
        <w:t>орган,  в</w:t>
      </w:r>
      <w:proofErr w:type="gramEnd"/>
      <w:r>
        <w:rPr>
          <w:sz w:val="20"/>
          <w:szCs w:val="20"/>
        </w:rPr>
        <w:t xml:space="preserve">  этом  случае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 орган   </w:t>
      </w:r>
      <w:proofErr w:type="gramStart"/>
      <w:r>
        <w:rPr>
          <w:sz w:val="20"/>
          <w:szCs w:val="20"/>
        </w:rPr>
        <w:t>прекращает  обработку</w:t>
      </w:r>
      <w:proofErr w:type="gramEnd"/>
      <w:r>
        <w:rPr>
          <w:sz w:val="20"/>
          <w:szCs w:val="20"/>
        </w:rPr>
        <w:t xml:space="preserve">  персональных  данных,  а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 казенное    </w:t>
      </w:r>
      <w:proofErr w:type="gramStart"/>
      <w:r>
        <w:rPr>
          <w:sz w:val="20"/>
          <w:szCs w:val="20"/>
        </w:rPr>
        <w:t>учреждение  Ненецкого</w:t>
      </w:r>
      <w:proofErr w:type="gramEnd"/>
      <w:r>
        <w:rPr>
          <w:sz w:val="20"/>
          <w:szCs w:val="20"/>
        </w:rPr>
        <w:t xml:space="preserve">  автономного  округа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DF327D" w:rsidRDefault="00DF327D" w:rsidP="00DF327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DF327D" w:rsidRDefault="00DF327D" w:rsidP="00DF327D"/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 ____ г.                              ___________________</w:t>
      </w:r>
    </w:p>
    <w:p w:rsidR="00DF327D" w:rsidRDefault="00DF327D" w:rsidP="00DF327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D"/>
    <w:rsid w:val="001C3AF6"/>
    <w:rsid w:val="00923407"/>
    <w:rsid w:val="00D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29D98-D5C6-4714-9293-EB474F2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F327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F327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F327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2022-11-02T08:43:00Z</dcterms:created>
  <dcterms:modified xsi:type="dcterms:W3CDTF">2022-11-02T08:43:00Z</dcterms:modified>
</cp:coreProperties>
</file>