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94" w:rsidRDefault="007C0194" w:rsidP="007C0194">
      <w:pPr>
        <w:pStyle w:val="a5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В ГКУ НАО "ОСЗН"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от 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(фамилия, имя, отчество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(при наличии) получателя)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паспорт, серия, номер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кем и когда выдан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орган, выдавший паспорт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адрес регистрации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телефон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Заявление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о предоставлении социальной выплаты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на компенсацию расходов по приобретению путевок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в санаторно-курортную организацию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   соответствии   с   </w:t>
      </w:r>
      <w:hyperlink r:id="rId4" w:history="1">
        <w:r>
          <w:rPr>
            <w:rStyle w:val="a4"/>
            <w:sz w:val="20"/>
            <w:szCs w:val="20"/>
          </w:rPr>
          <w:t>пунктом   6   статьи   9</w:t>
        </w:r>
      </w:hyperlink>
      <w:r>
        <w:rPr>
          <w:sz w:val="20"/>
          <w:szCs w:val="20"/>
        </w:rPr>
        <w:t xml:space="preserve">   закона   Ненецкого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автономного   округа   от   26.02.2007   N 21-оз   "О   </w:t>
      </w:r>
      <w:proofErr w:type="gramStart"/>
      <w:r>
        <w:rPr>
          <w:sz w:val="20"/>
          <w:szCs w:val="20"/>
        </w:rPr>
        <w:t>поддержке  семьи</w:t>
      </w:r>
      <w:proofErr w:type="gramEnd"/>
      <w:r>
        <w:rPr>
          <w:sz w:val="20"/>
          <w:szCs w:val="20"/>
        </w:rPr>
        <w:t>,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материнства,  отцовства</w:t>
      </w:r>
      <w:proofErr w:type="gramEnd"/>
      <w:r>
        <w:rPr>
          <w:sz w:val="20"/>
          <w:szCs w:val="20"/>
        </w:rPr>
        <w:t xml:space="preserve">  и  детства  в  Ненецком автономном округе" прошу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предоставить    социальную    выплату    на   компенсацию   расходов   по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приобретению    путевок    в    санаторно-курортную    организацию    мне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(Фамилия, имя, отчество (последнее - при наличии)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и моему ребенку (моим детям): ___________________________________________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(Фамилия, имя, отчество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(последнее - при наличии)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в сумме _____________ рублей.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Социальную  выплату</w:t>
      </w:r>
      <w:proofErr w:type="gramEnd"/>
      <w:r>
        <w:rPr>
          <w:sz w:val="20"/>
          <w:szCs w:val="20"/>
        </w:rPr>
        <w:t xml:space="preserve">  прошу (нужный вариант отметить):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┌┐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└┘ перечислять на счет в кредитной организации 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(указать номер счета и наименование кредитной организации)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┌┐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└┘ осуществлять   доставку   </w:t>
      </w:r>
      <w:proofErr w:type="gramStart"/>
      <w:r>
        <w:rPr>
          <w:sz w:val="20"/>
          <w:szCs w:val="20"/>
        </w:rPr>
        <w:t>почтовым  переводом</w:t>
      </w:r>
      <w:proofErr w:type="gramEnd"/>
      <w:r>
        <w:rPr>
          <w:sz w:val="20"/>
          <w:szCs w:val="20"/>
        </w:rPr>
        <w:t xml:space="preserve">  через  организацию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федеральной почтовой связи ______________________________________________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(указать почтовый адрес организации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федеральной почтовой связи)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 на </w:t>
      </w:r>
      <w:hyperlink r:id="rId5" w:history="1">
        <w:r>
          <w:rPr>
            <w:rStyle w:val="a4"/>
            <w:sz w:val="20"/>
            <w:szCs w:val="20"/>
          </w:rPr>
          <w:t>Региональный портал</w:t>
        </w:r>
      </w:hyperlink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  выдать   </w:t>
      </w:r>
      <w:proofErr w:type="gramStart"/>
      <w:r>
        <w:rPr>
          <w:sz w:val="20"/>
          <w:szCs w:val="20"/>
        </w:rPr>
        <w:t xml:space="preserve">документ,   </w:t>
      </w:r>
      <w:proofErr w:type="gramEnd"/>
      <w:r>
        <w:rPr>
          <w:sz w:val="20"/>
          <w:szCs w:val="20"/>
        </w:rPr>
        <w:t>являющийся  результатом  предоставления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Учреждении;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МФЦ.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Я   предупрежден(</w:t>
      </w:r>
      <w:proofErr w:type="gramStart"/>
      <w:r>
        <w:rPr>
          <w:sz w:val="20"/>
          <w:szCs w:val="20"/>
        </w:rPr>
        <w:t xml:space="preserve">а)   </w:t>
      </w:r>
      <w:proofErr w:type="gramEnd"/>
      <w:r>
        <w:rPr>
          <w:sz w:val="20"/>
          <w:szCs w:val="20"/>
        </w:rPr>
        <w:t>об  ответственности  в  случае  предоставления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недостоверных сведений при подаче заявления.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 20__ г. _____________________ 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  путевок   в   оздоровительные   </w:t>
      </w:r>
      <w:proofErr w:type="gramStart"/>
      <w:r>
        <w:rPr>
          <w:sz w:val="20"/>
          <w:szCs w:val="20"/>
        </w:rPr>
        <w:t>организации  и</w:t>
      </w:r>
      <w:proofErr w:type="gramEnd"/>
      <w:r>
        <w:rPr>
          <w:sz w:val="20"/>
          <w:szCs w:val="20"/>
        </w:rPr>
        <w:t xml:space="preserve">  с  целью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статистических исследований.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трех лет с даты прекращения обязательств сторон.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в Учреждение, в этом случае Учреждение прекращает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обработку   персональных   </w:t>
      </w:r>
      <w:proofErr w:type="gramStart"/>
      <w:r>
        <w:rPr>
          <w:sz w:val="20"/>
          <w:szCs w:val="20"/>
        </w:rPr>
        <w:t xml:space="preserve">данных,   </w:t>
      </w:r>
      <w:proofErr w:type="gramEnd"/>
      <w:r>
        <w:rPr>
          <w:sz w:val="20"/>
          <w:szCs w:val="20"/>
        </w:rPr>
        <w:t>а   персональные   данные   подлежат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уничтожению  не</w:t>
      </w:r>
      <w:proofErr w:type="gramEnd"/>
      <w:r>
        <w:rPr>
          <w:sz w:val="20"/>
          <w:szCs w:val="20"/>
        </w:rPr>
        <w:t xml:space="preserve">  позднее чем через 3 года с даты прекращения обязательств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сторон.  </w:t>
      </w:r>
      <w:proofErr w:type="gramStart"/>
      <w:r>
        <w:rPr>
          <w:sz w:val="20"/>
          <w:szCs w:val="20"/>
        </w:rPr>
        <w:t>Заявитель  соглашается</w:t>
      </w:r>
      <w:proofErr w:type="gramEnd"/>
      <w:r>
        <w:rPr>
          <w:sz w:val="20"/>
          <w:szCs w:val="20"/>
        </w:rPr>
        <w:t xml:space="preserve">  с  тем,  что указанные выше персональные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данные  являются</w:t>
      </w:r>
      <w:proofErr w:type="gramEnd"/>
      <w:r>
        <w:rPr>
          <w:sz w:val="20"/>
          <w:szCs w:val="20"/>
        </w:rPr>
        <w:t xml:space="preserve">  необходимыми  для  заявленной  цели обработки. Обязуюсь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своевременно  уведомлять</w:t>
      </w:r>
      <w:proofErr w:type="gramEnd"/>
      <w:r>
        <w:rPr>
          <w:sz w:val="20"/>
          <w:szCs w:val="20"/>
        </w:rPr>
        <w:t xml:space="preserve">  в  письменной  форме  государственное  казенное</w:t>
      </w:r>
    </w:p>
    <w:p w:rsidR="007C0194" w:rsidRDefault="007C0194" w:rsidP="007C019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  Ненецкого</w:t>
      </w:r>
      <w:proofErr w:type="gramEnd"/>
      <w:r>
        <w:rPr>
          <w:sz w:val="20"/>
          <w:szCs w:val="20"/>
        </w:rPr>
        <w:t xml:space="preserve">  автономного  округа  "Отделение  социальной защиты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населения</w:t>
      </w:r>
      <w:proofErr w:type="gramStart"/>
      <w:r>
        <w:rPr>
          <w:sz w:val="20"/>
          <w:szCs w:val="20"/>
        </w:rPr>
        <w:t>"  о</w:t>
      </w:r>
      <w:proofErr w:type="gramEnd"/>
      <w:r>
        <w:rPr>
          <w:sz w:val="20"/>
          <w:szCs w:val="20"/>
        </w:rPr>
        <w:t xml:space="preserve">  выезде на постоянное место жительства за пределы Ненецкого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автономного округа, изменении текущего счета в кредитной организации.</w:t>
      </w:r>
    </w:p>
    <w:p w:rsidR="007C0194" w:rsidRDefault="007C0194" w:rsidP="007C0194"/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 20__ г. _____________________ _________________________</w:t>
      </w:r>
    </w:p>
    <w:p w:rsidR="007C0194" w:rsidRDefault="007C0194" w:rsidP="007C019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7C0194" w:rsidRDefault="00923407" w:rsidP="007C0194"/>
    <w:sectPr w:rsidR="00923407" w:rsidRPr="007C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8"/>
    <w:rsid w:val="001C3AF6"/>
    <w:rsid w:val="007C0194"/>
    <w:rsid w:val="00923407"/>
    <w:rsid w:val="009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D2C-3762-4134-A7FF-2AADA1A6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600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60008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6000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607046/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2022-11-02T09:41:00Z</dcterms:created>
  <dcterms:modified xsi:type="dcterms:W3CDTF">2022-11-02T09:41:00Z</dcterms:modified>
</cp:coreProperties>
</file>