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758"/>
        <w:gridCol w:w="3027"/>
        <w:gridCol w:w="4785"/>
      </w:tblGrid>
      <w:tr w:rsidR="00077078" w:rsidRPr="00253E37" w:rsidTr="00253E37">
        <w:tc>
          <w:tcPr>
            <w:tcW w:w="4785" w:type="dxa"/>
            <w:gridSpan w:val="2"/>
            <w:shd w:val="clear" w:color="auto" w:fill="auto"/>
          </w:tcPr>
          <w:p w:rsidR="00077078" w:rsidRPr="00253E37" w:rsidRDefault="00077078" w:rsidP="00253E37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5" w:type="dxa"/>
            <w:shd w:val="clear" w:color="auto" w:fill="auto"/>
          </w:tcPr>
          <w:p w:rsidR="00B6198A" w:rsidRPr="00253E37" w:rsidRDefault="00077078" w:rsidP="00253E37">
            <w:pPr>
              <w:pStyle w:val="a4"/>
              <w:ind w:left="106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3E37">
              <w:rPr>
                <w:rFonts w:ascii="Times New Roman" w:hAnsi="Times New Roman"/>
                <w:sz w:val="24"/>
                <w:szCs w:val="24"/>
              </w:rPr>
              <w:t>Директору государственного бюджетного</w:t>
            </w:r>
            <w:r w:rsidR="00B6198A" w:rsidRPr="00253E37">
              <w:rPr>
                <w:rFonts w:ascii="Times New Roman" w:hAnsi="Times New Roman"/>
                <w:sz w:val="24"/>
                <w:szCs w:val="24"/>
              </w:rPr>
              <w:t xml:space="preserve"> учреждения </w:t>
            </w:r>
          </w:p>
          <w:p w:rsidR="00077078" w:rsidRPr="00253E37" w:rsidRDefault="00B6198A" w:rsidP="00253E37">
            <w:pPr>
              <w:pStyle w:val="a4"/>
              <w:ind w:left="1069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3E37">
              <w:rPr>
                <w:rFonts w:ascii="Times New Roman" w:hAnsi="Times New Roman"/>
                <w:sz w:val="24"/>
                <w:szCs w:val="24"/>
              </w:rPr>
              <w:t>«Центр кадастровой оценки»</w:t>
            </w:r>
          </w:p>
        </w:tc>
      </w:tr>
      <w:tr w:rsidR="00F276B7" w:rsidRPr="00F276B7" w:rsidTr="00013483">
        <w:tc>
          <w:tcPr>
            <w:tcW w:w="1758" w:type="dxa"/>
            <w:shd w:val="clear" w:color="auto" w:fill="auto"/>
          </w:tcPr>
          <w:p w:rsidR="00F276B7" w:rsidRPr="00253E37" w:rsidRDefault="00F276B7" w:rsidP="00253E37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F276B7" w:rsidRPr="00253E37" w:rsidRDefault="00F276B7" w:rsidP="00253E37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F276B7" w:rsidRPr="00F276B7" w:rsidRDefault="00F276B7" w:rsidP="00253E37">
            <w:pPr>
              <w:pStyle w:val="a4"/>
              <w:ind w:left="1069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76B7">
              <w:rPr>
                <w:rFonts w:ascii="Times New Roman" w:hAnsi="Times New Roman"/>
                <w:sz w:val="24"/>
                <w:szCs w:val="24"/>
              </w:rPr>
              <w:t>Кисляковой Елене Сергеевне</w:t>
            </w:r>
          </w:p>
        </w:tc>
      </w:tr>
    </w:tbl>
    <w:p w:rsidR="00077078" w:rsidRDefault="00077078" w:rsidP="00820C91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0C91" w:rsidRDefault="00820C91" w:rsidP="00820C91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4419"/>
        <w:gridCol w:w="346"/>
        <w:gridCol w:w="509"/>
        <w:gridCol w:w="346"/>
        <w:gridCol w:w="699"/>
        <w:gridCol w:w="565"/>
        <w:gridCol w:w="436"/>
        <w:gridCol w:w="375"/>
      </w:tblGrid>
      <w:tr w:rsidR="00B6198A" w:rsidRPr="00253E37" w:rsidTr="00253E37"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198A" w:rsidRPr="00253E37" w:rsidRDefault="00B6198A" w:rsidP="00253E37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37">
              <w:rPr>
                <w:rFonts w:ascii="Times New Roman" w:hAnsi="Times New Roman" w:cs="Times New Roman"/>
                <w:sz w:val="24"/>
                <w:szCs w:val="24"/>
              </w:rPr>
              <w:t>г. Нарьян-Мар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198A" w:rsidRPr="00253E37" w:rsidRDefault="00B6198A" w:rsidP="00253E37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198A" w:rsidRPr="00253E37" w:rsidRDefault="00B6198A" w:rsidP="00253E37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3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198A" w:rsidRPr="00253E37" w:rsidRDefault="00B6198A" w:rsidP="00253E37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198A" w:rsidRPr="00253E37" w:rsidRDefault="00B6198A" w:rsidP="00253E37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3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198A" w:rsidRPr="00253E37" w:rsidRDefault="00B6198A" w:rsidP="00253E37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198A" w:rsidRPr="00253E37" w:rsidRDefault="00B6198A" w:rsidP="00253E37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198A" w:rsidRPr="00253E37" w:rsidRDefault="00B6198A" w:rsidP="00253E37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198A" w:rsidRPr="00253E37" w:rsidRDefault="00B6198A" w:rsidP="00253E37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3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B6198A" w:rsidRDefault="00B6198A" w:rsidP="00820C91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D3B37" w:rsidRPr="006D288E" w:rsidRDefault="003D3B37" w:rsidP="003D3B37">
      <w:pPr>
        <w:pStyle w:val="ConsPlusNormal"/>
        <w:widowControl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77078">
        <w:rPr>
          <w:rFonts w:ascii="Times New Roman" w:hAnsi="Times New Roman" w:cs="Times New Roman"/>
          <w:b/>
          <w:bCs/>
          <w:sz w:val="24"/>
          <w:szCs w:val="24"/>
        </w:rPr>
        <w:t>Согласи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 w:rsidRPr="00077078">
        <w:rPr>
          <w:rFonts w:ascii="Times New Roman" w:hAnsi="Times New Roman"/>
          <w:b/>
          <w:bCs/>
          <w:sz w:val="24"/>
          <w:szCs w:val="24"/>
        </w:rPr>
        <w:t>на обработку персональных данных</w:t>
      </w:r>
    </w:p>
    <w:p w:rsidR="00B6198A" w:rsidRDefault="00B6198A" w:rsidP="00820C91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6198A" w:rsidRDefault="00B6198A" w:rsidP="00820C91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395"/>
        <w:gridCol w:w="437"/>
        <w:gridCol w:w="837"/>
        <w:gridCol w:w="1527"/>
        <w:gridCol w:w="843"/>
        <w:gridCol w:w="957"/>
        <w:gridCol w:w="931"/>
        <w:gridCol w:w="1119"/>
        <w:gridCol w:w="2239"/>
        <w:gridCol w:w="285"/>
      </w:tblGrid>
      <w:tr w:rsidR="00DB51B4" w:rsidRPr="00253E37" w:rsidTr="00726B1A">
        <w:tc>
          <w:tcPr>
            <w:tcW w:w="395" w:type="dxa"/>
            <w:shd w:val="clear" w:color="auto" w:fill="auto"/>
          </w:tcPr>
          <w:p w:rsidR="00DB51B4" w:rsidRPr="00253E37" w:rsidRDefault="00DB51B4" w:rsidP="00253E37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B51B4" w:rsidRPr="00253E37" w:rsidRDefault="00DB51B4" w:rsidP="00253E37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37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845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B51B4" w:rsidRPr="00253E37" w:rsidRDefault="00DB51B4" w:rsidP="00253E37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:rsidR="00DB51B4" w:rsidRPr="00253E37" w:rsidRDefault="00DB51B4" w:rsidP="00253E37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B51B4" w:rsidRPr="00253E37" w:rsidTr="00726B1A">
        <w:trPr>
          <w:trHeight w:val="70"/>
        </w:trPr>
        <w:tc>
          <w:tcPr>
            <w:tcW w:w="9570" w:type="dxa"/>
            <w:gridSpan w:val="10"/>
            <w:shd w:val="clear" w:color="auto" w:fill="auto"/>
          </w:tcPr>
          <w:p w:rsidR="00DB51B4" w:rsidRPr="00253E37" w:rsidRDefault="00DB51B4" w:rsidP="00253E37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3E37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</w:tr>
      <w:tr w:rsidR="00DB51B4" w:rsidRPr="00253E37" w:rsidTr="00726B1A">
        <w:tc>
          <w:tcPr>
            <w:tcW w:w="9570" w:type="dxa"/>
            <w:gridSpan w:val="10"/>
            <w:shd w:val="clear" w:color="auto" w:fill="auto"/>
          </w:tcPr>
          <w:p w:rsidR="00DB51B4" w:rsidRPr="00F276B7" w:rsidRDefault="00DB51B4" w:rsidP="00253E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F27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4 ст. 9</w:t>
            </w:r>
            <w:r w:rsidRPr="00DB5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Федерального закона от 27.07.2006 </w:t>
            </w:r>
            <w:r w:rsidRPr="00253E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DB5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152-ФЗ </w:t>
            </w:r>
            <w:r w:rsidRPr="00253E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DB5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53E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B5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персональных </w:t>
            </w:r>
          </w:p>
        </w:tc>
      </w:tr>
      <w:tr w:rsidR="00DB51B4" w:rsidRPr="00253E37" w:rsidTr="00726B1A">
        <w:tc>
          <w:tcPr>
            <w:tcW w:w="4996" w:type="dxa"/>
            <w:gridSpan w:val="6"/>
            <w:shd w:val="clear" w:color="auto" w:fill="auto"/>
          </w:tcPr>
          <w:p w:rsidR="00DB51B4" w:rsidRPr="00F276B7" w:rsidRDefault="00DB51B4" w:rsidP="00253E37">
            <w:pPr>
              <w:pStyle w:val="ConsPlusNormal"/>
              <w:widowControl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данных», зарегистрированный (</w:t>
            </w:r>
            <w:proofErr w:type="spellStart"/>
            <w:r w:rsidRPr="00F27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F27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адресу:</w:t>
            </w:r>
          </w:p>
        </w:tc>
        <w:tc>
          <w:tcPr>
            <w:tcW w:w="457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B51B4" w:rsidRPr="00253E37" w:rsidRDefault="00DB51B4" w:rsidP="00253E3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1B4" w:rsidRPr="00253E37" w:rsidTr="00726B1A">
        <w:tc>
          <w:tcPr>
            <w:tcW w:w="9570" w:type="dxa"/>
            <w:gridSpan w:val="10"/>
            <w:shd w:val="clear" w:color="auto" w:fill="auto"/>
          </w:tcPr>
          <w:p w:rsidR="00DB51B4" w:rsidRPr="00253E37" w:rsidRDefault="00DB51B4" w:rsidP="00253E37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98A" w:rsidRPr="00253E37" w:rsidTr="00F276B7">
        <w:tc>
          <w:tcPr>
            <w:tcW w:w="1669" w:type="dxa"/>
            <w:gridSpan w:val="3"/>
            <w:shd w:val="clear" w:color="auto" w:fill="auto"/>
          </w:tcPr>
          <w:p w:rsidR="00B6198A" w:rsidRPr="00253E37" w:rsidRDefault="00B6198A" w:rsidP="00253E37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37">
              <w:rPr>
                <w:rFonts w:ascii="Times New Roman" w:hAnsi="Times New Roman" w:cs="Times New Roman"/>
                <w:sz w:val="24"/>
                <w:szCs w:val="24"/>
              </w:rPr>
              <w:t>паспорт серия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:rsidR="00B6198A" w:rsidRPr="00253E37" w:rsidRDefault="00B6198A" w:rsidP="00253E37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:rsidR="00B6198A" w:rsidRPr="00253E37" w:rsidRDefault="00B6198A" w:rsidP="00253E37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37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8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198A" w:rsidRPr="00253E37" w:rsidRDefault="00B6198A" w:rsidP="00253E37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:rsidR="00B6198A" w:rsidRPr="00253E37" w:rsidRDefault="00B6198A" w:rsidP="00253E37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37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198A" w:rsidRPr="00253E37" w:rsidRDefault="00B6198A" w:rsidP="00253E37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241" w:rsidRPr="00253E37" w:rsidTr="00F276B7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107241" w:rsidRPr="00253E37" w:rsidRDefault="00107241" w:rsidP="00253E37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98A" w:rsidRPr="00253E37" w:rsidTr="00F276B7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B6198A" w:rsidRPr="00253E37" w:rsidRDefault="00107241" w:rsidP="00253E37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3E37">
              <w:rPr>
                <w:rFonts w:ascii="Times New Roman" w:hAnsi="Times New Roman" w:cs="Times New Roman"/>
                <w:sz w:val="16"/>
                <w:szCs w:val="16"/>
              </w:rPr>
              <w:t>(дата выдачи, наименование выдавшего органа)</w:t>
            </w:r>
          </w:p>
        </w:tc>
      </w:tr>
      <w:tr w:rsidR="00F52B63" w:rsidRPr="00253E37" w:rsidTr="00F276B7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F52B63" w:rsidRPr="00253E37" w:rsidRDefault="00F52B63" w:rsidP="00253E3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B63" w:rsidRPr="00253E37" w:rsidTr="00F276B7">
        <w:tc>
          <w:tcPr>
            <w:tcW w:w="957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2B63" w:rsidRPr="00253E37" w:rsidRDefault="00F52B63" w:rsidP="00253E37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E37" w:rsidRPr="00253E37" w:rsidRDefault="00253E37" w:rsidP="00253E37">
      <w:pPr>
        <w:spacing w:after="0"/>
        <w:rPr>
          <w:rFonts w:ascii="Arial" w:eastAsia="Arial" w:hAnsi="Arial" w:cs="Arial"/>
          <w:vanish/>
          <w:sz w:val="20"/>
          <w:szCs w:val="20"/>
          <w:lang w:eastAsia="ar-SA"/>
        </w:rPr>
      </w:pPr>
    </w:p>
    <w:tbl>
      <w:tblPr>
        <w:tblW w:w="964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84"/>
        <w:gridCol w:w="268"/>
        <w:gridCol w:w="625"/>
        <w:gridCol w:w="346"/>
        <w:gridCol w:w="1065"/>
        <w:gridCol w:w="236"/>
        <w:gridCol w:w="826"/>
        <w:gridCol w:w="770"/>
        <w:gridCol w:w="567"/>
        <w:gridCol w:w="2618"/>
        <w:gridCol w:w="41"/>
      </w:tblGrid>
      <w:tr w:rsidR="00DB51B4" w:rsidRPr="00E9088F" w:rsidTr="00DB51B4">
        <w:tc>
          <w:tcPr>
            <w:tcW w:w="2284" w:type="dxa"/>
            <w:shd w:val="clear" w:color="auto" w:fill="auto"/>
          </w:tcPr>
          <w:p w:rsidR="00DB51B4" w:rsidRPr="00E9088F" w:rsidRDefault="00DB51B4" w:rsidP="00253E3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08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Доверенность: от </w:t>
            </w:r>
          </w:p>
        </w:tc>
        <w:tc>
          <w:tcPr>
            <w:tcW w:w="268" w:type="dxa"/>
            <w:shd w:val="clear" w:color="auto" w:fill="auto"/>
          </w:tcPr>
          <w:p w:rsidR="00DB51B4" w:rsidRPr="00E9088F" w:rsidRDefault="00DB51B4" w:rsidP="00253E3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088F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</w:tcPr>
          <w:p w:rsidR="00DB51B4" w:rsidRPr="00E9088F" w:rsidRDefault="00DB51B4" w:rsidP="00253E3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DB51B4" w:rsidRPr="00E9088F" w:rsidRDefault="00DB51B4" w:rsidP="00253E3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088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</w:tcPr>
          <w:p w:rsidR="00DB51B4" w:rsidRPr="00E9088F" w:rsidRDefault="00DB51B4" w:rsidP="00253E3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DB51B4" w:rsidRPr="00E9088F" w:rsidRDefault="00DB51B4" w:rsidP="00253E3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</w:tcPr>
          <w:p w:rsidR="00DB51B4" w:rsidRPr="00E9088F" w:rsidRDefault="00DB51B4" w:rsidP="00253E3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shd w:val="clear" w:color="auto" w:fill="auto"/>
          </w:tcPr>
          <w:p w:rsidR="00DB51B4" w:rsidRPr="00E9088F" w:rsidRDefault="00DB51B4" w:rsidP="00253E3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088F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67" w:type="dxa"/>
            <w:shd w:val="clear" w:color="auto" w:fill="auto"/>
          </w:tcPr>
          <w:p w:rsidR="00DB51B4" w:rsidRPr="00E9088F" w:rsidRDefault="00DB51B4" w:rsidP="00253E3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088F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51B4" w:rsidRPr="00E9088F" w:rsidRDefault="00DB51B4" w:rsidP="00253E3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51B4" w:rsidRPr="00313E96" w:rsidTr="00253E37">
        <w:trPr>
          <w:gridAfter w:val="1"/>
          <w:wAfter w:w="41" w:type="dxa"/>
        </w:trPr>
        <w:tc>
          <w:tcPr>
            <w:tcW w:w="9605" w:type="dxa"/>
            <w:gridSpan w:val="10"/>
            <w:shd w:val="clear" w:color="auto" w:fill="auto"/>
          </w:tcPr>
          <w:p w:rsidR="00DB51B4" w:rsidRPr="00313E96" w:rsidRDefault="00DB51B4" w:rsidP="00253E3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13E96">
              <w:rPr>
                <w:rFonts w:ascii="Times New Roman" w:hAnsi="Times New Roman"/>
                <w:sz w:val="16"/>
                <w:szCs w:val="16"/>
                <w:lang w:eastAsia="ru-RU"/>
              </w:rPr>
              <w:t>(или реквизиты иного документа, подтверждающего полномочия представителя)</w:t>
            </w:r>
          </w:p>
        </w:tc>
      </w:tr>
    </w:tbl>
    <w:p w:rsidR="00253E37" w:rsidRPr="00253E37" w:rsidRDefault="00253E37" w:rsidP="00253E37">
      <w:pPr>
        <w:spacing w:after="0"/>
        <w:rPr>
          <w:rFonts w:ascii="Arial" w:eastAsia="Arial" w:hAnsi="Arial" w:cs="Arial"/>
          <w:vanish/>
          <w:sz w:val="20"/>
          <w:szCs w:val="20"/>
          <w:lang w:eastAsia="ar-SA"/>
        </w:rPr>
      </w:pPr>
    </w:p>
    <w:tbl>
      <w:tblPr>
        <w:tblW w:w="10085" w:type="dxa"/>
        <w:tblLook w:val="04A0" w:firstRow="1" w:lastRow="0" w:firstColumn="1" w:lastColumn="0" w:noHBand="0" w:noVBand="1"/>
      </w:tblPr>
      <w:tblGrid>
        <w:gridCol w:w="534"/>
        <w:gridCol w:w="283"/>
        <w:gridCol w:w="172"/>
        <w:gridCol w:w="820"/>
        <w:gridCol w:w="7999"/>
        <w:gridCol w:w="24"/>
        <w:gridCol w:w="81"/>
        <w:gridCol w:w="67"/>
        <w:gridCol w:w="10"/>
        <w:gridCol w:w="14"/>
        <w:gridCol w:w="81"/>
      </w:tblGrid>
      <w:tr w:rsidR="005E2C82" w:rsidRPr="00253E37" w:rsidTr="005E2C82">
        <w:trPr>
          <w:gridAfter w:val="2"/>
          <w:wAfter w:w="95" w:type="dxa"/>
        </w:trPr>
        <w:tc>
          <w:tcPr>
            <w:tcW w:w="9990" w:type="dxa"/>
            <w:gridSpan w:val="9"/>
            <w:shd w:val="clear" w:color="auto" w:fill="auto"/>
          </w:tcPr>
          <w:p w:rsidR="005E2C82" w:rsidRPr="00253E37" w:rsidRDefault="005E2C82" w:rsidP="00253E3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37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(нужное отметить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5E2C82" w:rsidRPr="00726B1A" w:rsidTr="005E2C82">
        <w:trPr>
          <w:gridAfter w:val="4"/>
          <w:wAfter w:w="172" w:type="dxa"/>
          <w:trHeight w:val="77"/>
        </w:trPr>
        <w:tc>
          <w:tcPr>
            <w:tcW w:w="534" w:type="dxa"/>
            <w:shd w:val="clear" w:color="auto" w:fill="auto"/>
          </w:tcPr>
          <w:p w:rsidR="005E2C82" w:rsidRPr="00EC2893" w:rsidRDefault="005E2C82" w:rsidP="005E2C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2893">
              <w:rPr>
                <w:rFonts w:ascii="Times New Roman" w:hAnsi="Times New Roman"/>
                <w:sz w:val="48"/>
                <w:szCs w:val="48"/>
                <w:lang w:eastAsia="ru-RU"/>
              </w:rPr>
              <w:t>□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5E2C82" w:rsidRPr="00726B1A" w:rsidRDefault="005E2C82" w:rsidP="005E2C82">
            <w:pPr>
              <w:pStyle w:val="ConsPlusNormal"/>
              <w:widowControl w:val="0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6" w:type="dxa"/>
            <w:gridSpan w:val="5"/>
            <w:shd w:val="clear" w:color="auto" w:fill="auto"/>
            <w:vAlign w:val="center"/>
          </w:tcPr>
          <w:p w:rsidR="005E2C82" w:rsidRPr="005E2C82" w:rsidRDefault="00354BAE" w:rsidP="005E2C82">
            <w:pPr>
              <w:pStyle w:val="ConsPlusNormal"/>
              <w:widowControl w:val="0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_Hlk22644491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="005E2C82" w:rsidRPr="005E2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ассмотрени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="005E2C82" w:rsidRPr="005E2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обращений об исправлении ошибок, допущенных при определении кадастровой стоимости</w:t>
            </w:r>
            <w:bookmarkEnd w:id="1"/>
            <w:r w:rsidR="00211B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5E2C82" w:rsidRPr="00726B1A" w:rsidTr="005E2C82">
        <w:trPr>
          <w:gridAfter w:val="5"/>
          <w:wAfter w:w="253" w:type="dxa"/>
          <w:trHeight w:val="593"/>
        </w:trPr>
        <w:tc>
          <w:tcPr>
            <w:tcW w:w="534" w:type="dxa"/>
            <w:shd w:val="clear" w:color="auto" w:fill="auto"/>
          </w:tcPr>
          <w:p w:rsidR="005E2C82" w:rsidRPr="00EC2893" w:rsidRDefault="005E2C82" w:rsidP="005E2C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2893">
              <w:rPr>
                <w:rFonts w:ascii="Times New Roman" w:hAnsi="Times New Roman"/>
                <w:sz w:val="48"/>
                <w:szCs w:val="48"/>
                <w:lang w:eastAsia="ru-RU"/>
              </w:rPr>
              <w:t>□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5E2C82" w:rsidRPr="00726B1A" w:rsidRDefault="005E2C82" w:rsidP="005E2C82">
            <w:pPr>
              <w:pStyle w:val="ConsPlusNormal"/>
              <w:widowControl w:val="0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15" w:type="dxa"/>
            <w:gridSpan w:val="4"/>
            <w:shd w:val="clear" w:color="auto" w:fill="auto"/>
            <w:vAlign w:val="center"/>
          </w:tcPr>
          <w:p w:rsidR="005E2C82" w:rsidRPr="005E2C82" w:rsidRDefault="00354BAE" w:rsidP="005E2C82">
            <w:pPr>
              <w:pStyle w:val="ConsPlusNormal"/>
              <w:widowControl w:val="0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="005E2C82" w:rsidRPr="005E2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ассмотрени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="005E2C82" w:rsidRPr="005E2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деклараций о характеристиках объектов недвижимости</w:t>
            </w:r>
            <w:r w:rsidR="00211B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5E2C82" w:rsidRPr="00726B1A" w:rsidTr="005E2C82">
        <w:trPr>
          <w:gridAfter w:val="6"/>
          <w:wAfter w:w="277" w:type="dxa"/>
          <w:trHeight w:val="699"/>
        </w:trPr>
        <w:tc>
          <w:tcPr>
            <w:tcW w:w="534" w:type="dxa"/>
            <w:shd w:val="clear" w:color="auto" w:fill="auto"/>
          </w:tcPr>
          <w:p w:rsidR="005E2C82" w:rsidRPr="00EC2893" w:rsidRDefault="005E2C82" w:rsidP="005E2C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2893">
              <w:rPr>
                <w:rFonts w:ascii="Times New Roman" w:hAnsi="Times New Roman"/>
                <w:sz w:val="48"/>
                <w:szCs w:val="48"/>
                <w:lang w:eastAsia="ru-RU"/>
              </w:rPr>
              <w:t>□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5E2C82" w:rsidRPr="00726B1A" w:rsidRDefault="005E2C82" w:rsidP="005E2C82">
            <w:pPr>
              <w:pStyle w:val="ConsPlusNormal"/>
              <w:widowControl w:val="0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gridSpan w:val="3"/>
            <w:shd w:val="clear" w:color="auto" w:fill="auto"/>
            <w:vAlign w:val="center"/>
          </w:tcPr>
          <w:p w:rsidR="005E2C82" w:rsidRPr="005E2C82" w:rsidRDefault="00354BAE" w:rsidP="005E2C82">
            <w:pPr>
              <w:pStyle w:val="ConsPlusNormal"/>
              <w:widowControl w:val="0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="005E2C82" w:rsidRPr="005E2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ассмотрени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="005E2C82" w:rsidRPr="005E2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замечаний к промежуточным отчётным документам</w:t>
            </w:r>
            <w:r w:rsidR="00211B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5E2C82" w:rsidRPr="00726B1A" w:rsidTr="005E2C82">
        <w:trPr>
          <w:gridAfter w:val="6"/>
          <w:wAfter w:w="277" w:type="dxa"/>
          <w:trHeight w:val="555"/>
        </w:trPr>
        <w:tc>
          <w:tcPr>
            <w:tcW w:w="534" w:type="dxa"/>
            <w:shd w:val="clear" w:color="auto" w:fill="auto"/>
          </w:tcPr>
          <w:p w:rsidR="005E2C82" w:rsidRPr="00EC2893" w:rsidRDefault="005E2C82" w:rsidP="005E2C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2893">
              <w:rPr>
                <w:rFonts w:ascii="Times New Roman" w:hAnsi="Times New Roman"/>
                <w:sz w:val="48"/>
                <w:szCs w:val="48"/>
                <w:lang w:eastAsia="ru-RU"/>
              </w:rPr>
              <w:t>□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5E2C82" w:rsidRPr="00726B1A" w:rsidRDefault="005E2C82" w:rsidP="005E2C82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1" w:type="dxa"/>
            <w:gridSpan w:val="3"/>
            <w:shd w:val="clear" w:color="auto" w:fill="auto"/>
            <w:vAlign w:val="center"/>
          </w:tcPr>
          <w:p w:rsidR="005E2C82" w:rsidRPr="005E2C82" w:rsidRDefault="00354BAE" w:rsidP="005E2C82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22644515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5E2C82" w:rsidRPr="005E2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редоставлени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="005E2C82" w:rsidRPr="005E2C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правообладателям и иным заинтересованным лицам справок о наличии (отсутствии) права собственности на объекты недвижимости по состоянию на 01.03.2000</w:t>
            </w:r>
            <w:bookmarkEnd w:id="2"/>
            <w:r w:rsidR="00211B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F52B63" w:rsidRPr="00726B1A" w:rsidTr="005E2C82">
        <w:trPr>
          <w:gridAfter w:val="2"/>
          <w:wAfter w:w="95" w:type="dxa"/>
          <w:trHeight w:val="77"/>
        </w:trPr>
        <w:tc>
          <w:tcPr>
            <w:tcW w:w="1809" w:type="dxa"/>
            <w:gridSpan w:val="4"/>
            <w:shd w:val="clear" w:color="auto" w:fill="auto"/>
          </w:tcPr>
          <w:p w:rsidR="00F52B63" w:rsidRPr="00726B1A" w:rsidRDefault="00F52B63" w:rsidP="00253E37">
            <w:pPr>
              <w:pStyle w:val="ConsPlusNormal"/>
              <w:widowControl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даю согласие </w:t>
            </w:r>
          </w:p>
        </w:tc>
        <w:tc>
          <w:tcPr>
            <w:tcW w:w="8181" w:type="dxa"/>
            <w:gridSpan w:val="5"/>
            <w:shd w:val="clear" w:color="auto" w:fill="auto"/>
          </w:tcPr>
          <w:p w:rsidR="00F52B63" w:rsidRPr="00726B1A" w:rsidRDefault="00F52B63" w:rsidP="00253E37">
            <w:pPr>
              <w:pStyle w:val="ConsPlusNormal"/>
              <w:widowControl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государственному бюджетному учреждению Ненецкого автономного </w:t>
            </w:r>
            <w:r w:rsidR="005E2C82" w:rsidRPr="00253E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</w:p>
        </w:tc>
      </w:tr>
      <w:tr w:rsidR="00253E37" w:rsidRPr="00253E37" w:rsidTr="005E2C82">
        <w:trPr>
          <w:gridAfter w:val="2"/>
          <w:wAfter w:w="95" w:type="dxa"/>
          <w:trHeight w:val="77"/>
        </w:trPr>
        <w:tc>
          <w:tcPr>
            <w:tcW w:w="9990" w:type="dxa"/>
            <w:gridSpan w:val="9"/>
            <w:shd w:val="clear" w:color="auto" w:fill="auto"/>
          </w:tcPr>
          <w:p w:rsidR="00253E37" w:rsidRPr="00253E37" w:rsidRDefault="00253E37" w:rsidP="00253E37">
            <w:pPr>
              <w:pStyle w:val="ConsPlusNormal"/>
              <w:widowControl w:val="0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E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«Центр кадастровой </w:t>
            </w:r>
            <w:r w:rsidRPr="00726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оценки» </w:t>
            </w:r>
            <w:r w:rsidR="00726B1A" w:rsidRPr="00726B1A">
              <w:rPr>
                <w:rFonts w:ascii="Times New Roman" w:hAnsi="Times New Roman" w:cs="Times New Roman"/>
                <w:sz w:val="24"/>
                <w:szCs w:val="24"/>
              </w:rPr>
              <w:t xml:space="preserve">(далее – Учреждение), зарегистрированного по адресу (почтовый адрес): 166000, г. Нарьян-Мар, ул. Смидовича, д. 18, </w:t>
            </w:r>
            <w:r w:rsidRPr="00726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использование, </w:t>
            </w:r>
            <w:r w:rsidRPr="00726B1A">
              <w:rPr>
                <w:rFonts w:ascii="Times New Roman" w:hAnsi="Times New Roman" w:cs="Times New Roman"/>
                <w:sz w:val="24"/>
                <w:szCs w:val="24"/>
              </w:rPr>
              <w:t>обработку (любое действие (операцию) или совокупность действий</w:t>
            </w:r>
            <w:r w:rsidRPr="00253E37">
              <w:rPr>
                <w:rFonts w:ascii="Times New Roman" w:hAnsi="Times New Roman" w:cs="Times New Roman"/>
                <w:sz w:val="24"/>
                <w:szCs w:val="24"/>
              </w:rPr>
              <w:t xml:space="preserve"> (операций),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</w:t>
            </w:r>
            <w:r w:rsidRPr="00253E3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253E37">
              <w:rPr>
                <w:rFonts w:ascii="Times New Roman" w:hAnsi="Times New Roman" w:cs="Times New Roman"/>
                <w:sz w:val="24"/>
                <w:szCs w:val="24"/>
              </w:rPr>
              <w:t>уничтожение) следующих персональных данных:</w:t>
            </w:r>
          </w:p>
        </w:tc>
      </w:tr>
      <w:tr w:rsidR="00F276B7" w:rsidRPr="00726B1A" w:rsidTr="005E2C82">
        <w:trPr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B7" w:rsidRPr="00726B1A" w:rsidRDefault="00F276B7" w:rsidP="00253E37">
            <w:pPr>
              <w:pStyle w:val="ConsPlusNormal"/>
              <w:widowControl w:val="0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76B7" w:rsidRPr="00726B1A" w:rsidRDefault="00F276B7" w:rsidP="00253E37">
            <w:pPr>
              <w:pStyle w:val="ConsPlusNormal"/>
              <w:widowControl w:val="0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6" w:type="dxa"/>
            <w:gridSpan w:val="8"/>
            <w:shd w:val="clear" w:color="auto" w:fill="auto"/>
          </w:tcPr>
          <w:p w:rsidR="00F276B7" w:rsidRPr="00726B1A" w:rsidRDefault="00F276B7" w:rsidP="00253E37">
            <w:pPr>
              <w:pStyle w:val="ConsPlusNormal"/>
              <w:widowControl w:val="0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6B1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наличии);</w:t>
            </w:r>
          </w:p>
        </w:tc>
      </w:tr>
      <w:tr w:rsidR="00F276B7" w:rsidRPr="00726B1A" w:rsidTr="005E2C82">
        <w:trPr>
          <w:gridAfter w:val="1"/>
          <w:wAfter w:w="81" w:type="dxa"/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B7" w:rsidRPr="00726B1A" w:rsidRDefault="00F276B7" w:rsidP="00253E37">
            <w:pPr>
              <w:pStyle w:val="ConsPlusNormal"/>
              <w:widowControl w:val="0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76B7" w:rsidRPr="00726B1A" w:rsidRDefault="00F276B7" w:rsidP="00253E37">
            <w:pPr>
              <w:pStyle w:val="ConsPlusNormal"/>
              <w:widowControl w:val="0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15" w:type="dxa"/>
            <w:gridSpan w:val="7"/>
            <w:shd w:val="clear" w:color="auto" w:fill="auto"/>
          </w:tcPr>
          <w:p w:rsidR="00F276B7" w:rsidRPr="00726B1A" w:rsidRDefault="00F276B7" w:rsidP="00253E37">
            <w:pPr>
              <w:pStyle w:val="ConsPlusNormal"/>
              <w:widowControl w:val="0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6B1A">
              <w:rPr>
                <w:rFonts w:ascii="Times New Roman" w:hAnsi="Times New Roman" w:cs="Times New Roman"/>
                <w:sz w:val="24"/>
                <w:szCs w:val="24"/>
              </w:rPr>
              <w:t>прежние фамилия, имя, отчество (в случае изменения);</w:t>
            </w:r>
          </w:p>
        </w:tc>
      </w:tr>
      <w:tr w:rsidR="00F276B7" w:rsidRPr="00726B1A" w:rsidTr="005E2C82">
        <w:trPr>
          <w:gridAfter w:val="3"/>
          <w:wAfter w:w="105" w:type="dxa"/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B7" w:rsidRPr="00726B1A" w:rsidRDefault="00F276B7" w:rsidP="00F276B7">
            <w:pPr>
              <w:pStyle w:val="ConsPlusNormal"/>
              <w:widowControl w:val="0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76B7" w:rsidRPr="00726B1A" w:rsidRDefault="00F276B7" w:rsidP="00F276B7">
            <w:pPr>
              <w:pStyle w:val="ConsPlusNormal"/>
              <w:widowControl w:val="0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gridSpan w:val="5"/>
            <w:shd w:val="clear" w:color="auto" w:fill="auto"/>
          </w:tcPr>
          <w:p w:rsidR="00F276B7" w:rsidRPr="00726B1A" w:rsidRDefault="00F276B7" w:rsidP="00F276B7">
            <w:pPr>
              <w:pStyle w:val="ConsPlusNormal"/>
              <w:widowControl w:val="0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6B1A"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 (при наличии) бывших мужей (жен);</w:t>
            </w:r>
          </w:p>
        </w:tc>
      </w:tr>
      <w:tr w:rsidR="00F276B7" w:rsidRPr="00726B1A" w:rsidTr="005E2C82">
        <w:trPr>
          <w:gridAfter w:val="3"/>
          <w:wAfter w:w="105" w:type="dxa"/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B7" w:rsidRPr="00726B1A" w:rsidRDefault="00F276B7" w:rsidP="00F276B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76B7" w:rsidRPr="00726B1A" w:rsidRDefault="00F276B7" w:rsidP="00F276B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1" w:type="dxa"/>
            <w:gridSpan w:val="5"/>
            <w:shd w:val="clear" w:color="auto" w:fill="auto"/>
          </w:tcPr>
          <w:p w:rsidR="00F276B7" w:rsidRPr="00726B1A" w:rsidRDefault="00F276B7" w:rsidP="00F276B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B1A">
              <w:rPr>
                <w:rFonts w:ascii="Times New Roman" w:hAnsi="Times New Roman" w:cs="Times New Roman"/>
                <w:sz w:val="24"/>
                <w:szCs w:val="24"/>
              </w:rPr>
              <w:t>адрес регистрации и фактического проживания, номер телефона;</w:t>
            </w:r>
          </w:p>
        </w:tc>
      </w:tr>
      <w:tr w:rsidR="00F276B7" w:rsidRPr="00726B1A" w:rsidTr="005E2C82">
        <w:trPr>
          <w:gridAfter w:val="3"/>
          <w:wAfter w:w="105" w:type="dxa"/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B7" w:rsidRPr="00726B1A" w:rsidRDefault="00F276B7" w:rsidP="00F276B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76B7" w:rsidRPr="00726B1A" w:rsidRDefault="00F276B7" w:rsidP="00F276B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1" w:type="dxa"/>
            <w:gridSpan w:val="5"/>
            <w:shd w:val="clear" w:color="auto" w:fill="auto"/>
          </w:tcPr>
          <w:p w:rsidR="00F276B7" w:rsidRPr="00726B1A" w:rsidRDefault="00F276B7" w:rsidP="00F276B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B1A">
              <w:rPr>
                <w:rFonts w:ascii="Times New Roman" w:hAnsi="Times New Roman" w:cs="Times New Roman"/>
                <w:sz w:val="24"/>
                <w:szCs w:val="24"/>
              </w:rPr>
              <w:t>паспорт (серия, номер, кем и когда выдан)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276B7" w:rsidRPr="00726B1A" w:rsidTr="005E2C82">
        <w:trPr>
          <w:gridAfter w:val="3"/>
          <w:wAfter w:w="105" w:type="dxa"/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B7" w:rsidRPr="00726B1A" w:rsidRDefault="00F276B7" w:rsidP="00F276B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76B7" w:rsidRPr="00726B1A" w:rsidRDefault="00F276B7" w:rsidP="00F276B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276B7" w:rsidRPr="00726B1A" w:rsidRDefault="00F276B7" w:rsidP="00F276B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6B7" w:rsidRPr="00726B1A" w:rsidTr="005E2C82">
        <w:trPr>
          <w:gridAfter w:val="3"/>
          <w:wAfter w:w="105" w:type="dxa"/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B7" w:rsidRPr="00726B1A" w:rsidRDefault="00F276B7" w:rsidP="00F276B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76B7" w:rsidRPr="00726B1A" w:rsidRDefault="00F276B7" w:rsidP="00F276B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76B7" w:rsidRPr="00726B1A" w:rsidRDefault="00F276B7" w:rsidP="00F276B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6B7" w:rsidRPr="00726B1A" w:rsidTr="005E2C82">
        <w:trPr>
          <w:gridAfter w:val="3"/>
          <w:wAfter w:w="105" w:type="dxa"/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B7" w:rsidRPr="00726B1A" w:rsidRDefault="00F276B7" w:rsidP="00F276B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76B7" w:rsidRPr="00726B1A" w:rsidRDefault="00F276B7" w:rsidP="00F276B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76B7" w:rsidRPr="00726B1A" w:rsidRDefault="00F276B7" w:rsidP="00F276B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6B7" w:rsidRPr="00726B1A" w:rsidTr="005E2C82">
        <w:trPr>
          <w:gridAfter w:val="2"/>
          <w:wAfter w:w="95" w:type="dxa"/>
          <w:trHeight w:val="77"/>
        </w:trPr>
        <w:tc>
          <w:tcPr>
            <w:tcW w:w="9990" w:type="dxa"/>
            <w:gridSpan w:val="9"/>
            <w:shd w:val="clear" w:color="auto" w:fill="auto"/>
          </w:tcPr>
          <w:p w:rsidR="00F276B7" w:rsidRPr="00726B1A" w:rsidRDefault="00F276B7" w:rsidP="00F276B7">
            <w:pPr>
              <w:pStyle w:val="ConsPlusNormal"/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ознакомлен (а), что:</w:t>
            </w:r>
          </w:p>
        </w:tc>
      </w:tr>
      <w:tr w:rsidR="00F276B7" w:rsidRPr="00726B1A" w:rsidTr="005E2C82">
        <w:trPr>
          <w:gridAfter w:val="2"/>
          <w:wAfter w:w="95" w:type="dxa"/>
          <w:trHeight w:val="77"/>
        </w:trPr>
        <w:tc>
          <w:tcPr>
            <w:tcW w:w="9990" w:type="dxa"/>
            <w:gridSpan w:val="9"/>
            <w:shd w:val="clear" w:color="auto" w:fill="auto"/>
          </w:tcPr>
          <w:p w:rsidR="00F276B7" w:rsidRPr="00726B1A" w:rsidRDefault="00F276B7" w:rsidP="00F276B7">
            <w:pPr>
              <w:pStyle w:val="ConsPlusNormal"/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B1A">
              <w:rPr>
                <w:rFonts w:ascii="Times New Roman" w:hAnsi="Times New Roman" w:cs="Times New Roman"/>
                <w:sz w:val="24"/>
                <w:szCs w:val="24"/>
              </w:rPr>
              <w:t xml:space="preserve">1) согласие на обработку персональных данных действует с даты подписания </w:t>
            </w:r>
            <w:r w:rsidRPr="00726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настоящего согласия в течение всего срока рассмотрения и хранения Учреждения моего обращения, персональные данные хранятся в Учреждении в течение срока хранения документов, предусмотренных действующим законодательством Российской Федерации;</w:t>
            </w:r>
          </w:p>
        </w:tc>
      </w:tr>
      <w:tr w:rsidR="00F276B7" w:rsidRPr="00253E37" w:rsidTr="005E2C82">
        <w:trPr>
          <w:gridAfter w:val="2"/>
          <w:wAfter w:w="95" w:type="dxa"/>
          <w:trHeight w:val="77"/>
        </w:trPr>
        <w:tc>
          <w:tcPr>
            <w:tcW w:w="9990" w:type="dxa"/>
            <w:gridSpan w:val="9"/>
            <w:shd w:val="clear" w:color="auto" w:fill="auto"/>
          </w:tcPr>
          <w:p w:rsidR="00F276B7" w:rsidRPr="00253E37" w:rsidRDefault="00F276B7" w:rsidP="00F276B7">
            <w:pPr>
              <w:pStyle w:val="ConsPlusNormal"/>
              <w:widowControl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6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согласие на обработку персональных данных может быть отозвано на основании письменного заявления в произвольной форме;</w:t>
            </w:r>
          </w:p>
        </w:tc>
      </w:tr>
      <w:tr w:rsidR="00F276B7" w:rsidRPr="00253E37" w:rsidTr="005E2C82">
        <w:trPr>
          <w:gridAfter w:val="2"/>
          <w:wAfter w:w="95" w:type="dxa"/>
          <w:trHeight w:val="77"/>
        </w:trPr>
        <w:tc>
          <w:tcPr>
            <w:tcW w:w="9990" w:type="dxa"/>
            <w:gridSpan w:val="9"/>
            <w:shd w:val="clear" w:color="auto" w:fill="auto"/>
          </w:tcPr>
          <w:p w:rsidR="00F276B7" w:rsidRPr="00253E37" w:rsidRDefault="00F276B7" w:rsidP="00F276B7">
            <w:pPr>
              <w:pStyle w:val="ConsPlusNormal"/>
              <w:widowControl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6B1A">
              <w:rPr>
                <w:rFonts w:ascii="Times New Roman" w:hAnsi="Times New Roman" w:cs="Times New Roman"/>
                <w:sz w:val="24"/>
                <w:szCs w:val="24"/>
              </w:rPr>
              <w:t>3) в случае отзыва согласия на обработку персональных данных Учреждение вправе продолжить обработку персональных данных без согласия при наличии оснований, указанных в пунктах 2-11 части 1 статьи 6, части 2 статьи 10 Федерального закона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B1A">
              <w:rPr>
                <w:rFonts w:ascii="Times New Roman" w:hAnsi="Times New Roman" w:cs="Times New Roman"/>
                <w:sz w:val="24"/>
                <w:szCs w:val="24"/>
              </w:rPr>
              <w:t>27.07.2006 № 152-ФЗ «О персональных данных»;</w:t>
            </w:r>
          </w:p>
        </w:tc>
      </w:tr>
      <w:tr w:rsidR="00F276B7" w:rsidRPr="00253E37" w:rsidTr="005E2C82">
        <w:trPr>
          <w:gridAfter w:val="2"/>
          <w:wAfter w:w="95" w:type="dxa"/>
          <w:trHeight w:val="77"/>
        </w:trPr>
        <w:tc>
          <w:tcPr>
            <w:tcW w:w="9990" w:type="dxa"/>
            <w:gridSpan w:val="9"/>
            <w:shd w:val="clear" w:color="auto" w:fill="auto"/>
          </w:tcPr>
          <w:p w:rsidR="00F276B7" w:rsidRPr="00253E37" w:rsidRDefault="00F276B7" w:rsidP="00F276B7">
            <w:pPr>
              <w:pStyle w:val="ConsPlusNormal"/>
              <w:widowControl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6B1A">
              <w:rPr>
                <w:rFonts w:ascii="Times New Roman" w:hAnsi="Times New Roman" w:cs="Times New Roman"/>
                <w:sz w:val="24"/>
                <w:szCs w:val="24"/>
              </w:rPr>
              <w:t>4) персональные данные, предоставляемые в отношении третьих лиц, будут обрабатываться только в целях осуществления и выполнения возложенных законодательством Российской Федерации на Учреждении функций, полномочий и обязанностей.</w:t>
            </w:r>
          </w:p>
        </w:tc>
      </w:tr>
      <w:tr w:rsidR="00F276B7" w:rsidRPr="00253E37" w:rsidTr="005E2C82">
        <w:trPr>
          <w:gridAfter w:val="2"/>
          <w:wAfter w:w="95" w:type="dxa"/>
          <w:trHeight w:val="77"/>
        </w:trPr>
        <w:tc>
          <w:tcPr>
            <w:tcW w:w="9990" w:type="dxa"/>
            <w:gridSpan w:val="9"/>
            <w:shd w:val="clear" w:color="auto" w:fill="auto"/>
          </w:tcPr>
          <w:p w:rsidR="00F276B7" w:rsidRPr="00726B1A" w:rsidRDefault="00F276B7" w:rsidP="00F276B7">
            <w:pPr>
              <w:pStyle w:val="ConsPlusNormal"/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198A" w:rsidRDefault="00B6198A" w:rsidP="00820C91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5" w:type="dxa"/>
        <w:tblInd w:w="-34" w:type="dxa"/>
        <w:tblLook w:val="04A0" w:firstRow="1" w:lastRow="0" w:firstColumn="1" w:lastColumn="0" w:noHBand="0" w:noVBand="1"/>
      </w:tblPr>
      <w:tblGrid>
        <w:gridCol w:w="5386"/>
        <w:gridCol w:w="4219"/>
      </w:tblGrid>
      <w:tr w:rsidR="00F276B7" w:rsidRPr="00F276B7" w:rsidTr="00F276B7">
        <w:tc>
          <w:tcPr>
            <w:tcW w:w="5386" w:type="dxa"/>
            <w:shd w:val="clear" w:color="auto" w:fill="auto"/>
          </w:tcPr>
          <w:p w:rsidR="00F276B7" w:rsidRPr="00F276B7" w:rsidRDefault="00F276B7" w:rsidP="00F276B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76B7">
              <w:rPr>
                <w:rFonts w:ascii="Times New Roman" w:hAnsi="Times New Roman"/>
                <w:sz w:val="24"/>
                <w:szCs w:val="24"/>
              </w:rPr>
              <w:t>Дата начала обработки персональных данных:</w:t>
            </w:r>
          </w:p>
        </w:tc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:rsidR="00F276B7" w:rsidRPr="00F276B7" w:rsidRDefault="00F276B7" w:rsidP="00F276B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76B7" w:rsidRPr="00F276B7" w:rsidTr="00F276B7">
        <w:tc>
          <w:tcPr>
            <w:tcW w:w="5386" w:type="dxa"/>
            <w:shd w:val="clear" w:color="auto" w:fill="auto"/>
          </w:tcPr>
          <w:p w:rsidR="00F276B7" w:rsidRPr="00F276B7" w:rsidRDefault="00F276B7" w:rsidP="00253E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</w:tcPr>
          <w:p w:rsidR="00F276B7" w:rsidRPr="00F276B7" w:rsidRDefault="00F276B7" w:rsidP="00253E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(число, месяц, год)</w:t>
            </w:r>
          </w:p>
        </w:tc>
      </w:tr>
    </w:tbl>
    <w:p w:rsidR="00B6198A" w:rsidRDefault="00B6198A" w:rsidP="00820C91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276B7" w:rsidRDefault="00F276B7" w:rsidP="00820C91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276B7" w:rsidRDefault="00F276B7" w:rsidP="00820C91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268"/>
        <w:gridCol w:w="1795"/>
        <w:gridCol w:w="2024"/>
        <w:gridCol w:w="430"/>
        <w:gridCol w:w="2839"/>
      </w:tblGrid>
      <w:tr w:rsidR="00F276B7" w:rsidRPr="00E9088F" w:rsidTr="00F276B7">
        <w:trPr>
          <w:trHeight w:val="322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276B7" w:rsidRPr="00E9088F" w:rsidRDefault="00F276B7" w:rsidP="00F276B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shd w:val="clear" w:color="auto" w:fill="auto"/>
          </w:tcPr>
          <w:p w:rsidR="00F276B7" w:rsidRPr="00E9088F" w:rsidRDefault="00F276B7" w:rsidP="00F276B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</w:tcPr>
          <w:p w:rsidR="00F276B7" w:rsidRPr="00E9088F" w:rsidRDefault="00F276B7" w:rsidP="00F276B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shd w:val="clear" w:color="auto" w:fill="auto"/>
          </w:tcPr>
          <w:p w:rsidR="00F276B7" w:rsidRPr="00E9088F" w:rsidRDefault="00F276B7" w:rsidP="00F276B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088F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83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276B7" w:rsidRPr="00E9088F" w:rsidRDefault="00F276B7" w:rsidP="00F276B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76B7" w:rsidRPr="00E9088F" w:rsidTr="00F276B7">
        <w:trPr>
          <w:trHeight w:val="322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F276B7" w:rsidRPr="00E9088F" w:rsidRDefault="00F276B7" w:rsidP="00F276B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9088F">
              <w:rPr>
                <w:rFonts w:ascii="Times New Roman" w:hAnsi="Times New Roman"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1795" w:type="dxa"/>
            <w:shd w:val="clear" w:color="auto" w:fill="auto"/>
          </w:tcPr>
          <w:p w:rsidR="00F276B7" w:rsidRPr="00E9088F" w:rsidRDefault="00F276B7" w:rsidP="00F276B7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auto"/>
            </w:tcBorders>
            <w:shd w:val="clear" w:color="auto" w:fill="auto"/>
          </w:tcPr>
          <w:p w:rsidR="00F276B7" w:rsidRPr="00E9088F" w:rsidRDefault="00F276B7" w:rsidP="00F276B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9088F">
              <w:rPr>
                <w:rFonts w:ascii="Times New Roman" w:hAnsi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430" w:type="dxa"/>
            <w:shd w:val="clear" w:color="auto" w:fill="auto"/>
          </w:tcPr>
          <w:p w:rsidR="00F276B7" w:rsidRPr="00E9088F" w:rsidRDefault="00F276B7" w:rsidP="00F276B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F276B7" w:rsidRPr="00E9088F" w:rsidRDefault="00F276B7" w:rsidP="00F276B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9088F">
              <w:rPr>
                <w:rFonts w:ascii="Times New Roman" w:hAnsi="Times New Roman"/>
                <w:sz w:val="16"/>
                <w:szCs w:val="16"/>
                <w:lang w:val="en-US" w:eastAsia="ru-RU"/>
              </w:rPr>
              <w:t>(</w:t>
            </w:r>
            <w:r w:rsidRPr="00E9088F">
              <w:rPr>
                <w:rFonts w:ascii="Times New Roman" w:hAnsi="Times New Roman"/>
                <w:sz w:val="16"/>
                <w:szCs w:val="16"/>
                <w:lang w:eastAsia="ru-RU"/>
              </w:rPr>
              <w:t>расшифровка подписи)</w:t>
            </w:r>
          </w:p>
        </w:tc>
      </w:tr>
    </w:tbl>
    <w:p w:rsidR="00F276B7" w:rsidRDefault="00F276B7" w:rsidP="00820C91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F276B7" w:rsidSect="00820C91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C91"/>
    <w:rsid w:val="00013483"/>
    <w:rsid w:val="00077078"/>
    <w:rsid w:val="00107241"/>
    <w:rsid w:val="00211B0E"/>
    <w:rsid w:val="00220173"/>
    <w:rsid w:val="00253E37"/>
    <w:rsid w:val="00354BAE"/>
    <w:rsid w:val="003D3B37"/>
    <w:rsid w:val="005E2C82"/>
    <w:rsid w:val="00726B1A"/>
    <w:rsid w:val="007B5148"/>
    <w:rsid w:val="00820C91"/>
    <w:rsid w:val="009F151F"/>
    <w:rsid w:val="00A64D92"/>
    <w:rsid w:val="00B6198A"/>
    <w:rsid w:val="00DB51B4"/>
    <w:rsid w:val="00DC158D"/>
    <w:rsid w:val="00F276B7"/>
    <w:rsid w:val="00F5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E3F03ED-8534-4411-B851-B2E0EF10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0C91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3">
    <w:name w:val="Table Grid"/>
    <w:basedOn w:val="a1"/>
    <w:uiPriority w:val="39"/>
    <w:rsid w:val="00077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77078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DB51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DB51B4"/>
    <w:rPr>
      <w:rFonts w:ascii="Courier New" w:eastAsia="Times New Roman" w:hAnsi="Courier New" w:cs="Courier New"/>
    </w:rPr>
  </w:style>
  <w:style w:type="character" w:styleId="a5">
    <w:name w:val="Hyperlink"/>
    <w:uiPriority w:val="99"/>
    <w:semiHidden/>
    <w:unhideWhenUsed/>
    <w:rsid w:val="00DB51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4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Мехоношина</dc:creator>
  <cp:keywords/>
  <dc:description/>
  <cp:lastModifiedBy>buisnessWomanOne</cp:lastModifiedBy>
  <cp:revision>2</cp:revision>
  <dcterms:created xsi:type="dcterms:W3CDTF">2022-12-29T13:29:00Z</dcterms:created>
  <dcterms:modified xsi:type="dcterms:W3CDTF">2022-12-29T13:29:00Z</dcterms:modified>
</cp:coreProperties>
</file>